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F18" w:rsidRDefault="00BE6BB3">
      <w:pPr>
        <w:rPr>
          <w:rFonts w:ascii="Courier New" w:hAnsi="Courier New"/>
          <w:sz w:val="40"/>
          <w:szCs w:val="40"/>
        </w:rPr>
      </w:pPr>
      <w:bookmarkStart w:id="0" w:name="_GoBack"/>
      <w:bookmarkEnd w:id="0"/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421640</wp:posOffset>
            </wp:positionH>
            <wp:positionV relativeFrom="paragraph">
              <wp:posOffset>47625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color w:val="000000"/>
          <w:sz w:val="40"/>
          <w:szCs w:val="40"/>
        </w:rPr>
        <w:t xml:space="preserve"> </w:t>
      </w:r>
      <w:r>
        <w:rPr>
          <w:rFonts w:ascii="Courier New" w:hAnsi="Courier New"/>
          <w:sz w:val="40"/>
          <w:szCs w:val="40"/>
        </w:rPr>
        <w:t xml:space="preserve">      </w:t>
      </w:r>
      <w:r>
        <w:rPr>
          <w:rFonts w:ascii="Courier New" w:hAnsi="Courier New"/>
          <w:b/>
          <w:bCs/>
          <w:sz w:val="40"/>
          <w:szCs w:val="40"/>
          <w:u w:val="single"/>
        </w:rPr>
        <w:t>OBEC HODONICE</w:t>
      </w:r>
      <w:r>
        <w:rPr>
          <w:rFonts w:ascii="Courier New" w:hAnsi="Courier New"/>
          <w:sz w:val="40"/>
          <w:szCs w:val="40"/>
        </w:rPr>
        <w:t xml:space="preserve">   </w:t>
      </w:r>
    </w:p>
    <w:p w:rsidR="00A04F18" w:rsidRDefault="00A04F18">
      <w:pPr>
        <w:rPr>
          <w:rFonts w:ascii="Courier New" w:hAnsi="Courier New"/>
          <w:sz w:val="32"/>
          <w:szCs w:val="32"/>
        </w:rPr>
      </w:pPr>
    </w:p>
    <w:p w:rsidR="00A04F18" w:rsidRDefault="00A04F18">
      <w:pPr>
        <w:rPr>
          <w:rFonts w:ascii="Courier New" w:hAnsi="Courier New"/>
          <w:sz w:val="32"/>
          <w:szCs w:val="32"/>
        </w:rPr>
      </w:pPr>
    </w:p>
    <w:p w:rsidR="00A04F18" w:rsidRDefault="00A04F18">
      <w:pPr>
        <w:rPr>
          <w:rFonts w:ascii="Courier New" w:hAnsi="Courier New"/>
          <w:sz w:val="32"/>
          <w:szCs w:val="32"/>
        </w:rPr>
      </w:pPr>
    </w:p>
    <w:p w:rsidR="00A04F18" w:rsidRDefault="00BE6BB3">
      <w:pPr>
        <w:jc w:val="center"/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KULTURNÍ AKCE V ROCE 2025</w:t>
      </w:r>
    </w:p>
    <w:p w:rsidR="00A04F18" w:rsidRDefault="00A04F18">
      <w:pPr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</w:p>
    <w:p w:rsidR="00A04F18" w:rsidRDefault="00BE6BB3">
      <w:pPr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BŘEZEN:</w:t>
      </w:r>
    </w:p>
    <w:p w:rsidR="00A04F18" w:rsidRDefault="00BE6BB3">
      <w:pPr>
        <w:rPr>
          <w:rFonts w:ascii="Courier New" w:hAnsi="Courier New"/>
          <w:color w:val="000000"/>
          <w:sz w:val="32"/>
          <w:szCs w:val="32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8. března –</w:t>
      </w:r>
      <w:r>
        <w:rPr>
          <w:rFonts w:ascii="Courier New" w:hAnsi="Courier New"/>
          <w:color w:val="000000"/>
          <w:sz w:val="32"/>
          <w:szCs w:val="32"/>
        </w:rPr>
        <w:t xml:space="preserve"> oslava MDŽ, klubovna, od 18 hod.</w:t>
      </w:r>
    </w:p>
    <w:p w:rsidR="00A04F18" w:rsidRDefault="00A04F18">
      <w:pPr>
        <w:rPr>
          <w:rFonts w:ascii="Courier New" w:hAnsi="Courier New"/>
          <w:color w:val="000000"/>
          <w:sz w:val="32"/>
          <w:szCs w:val="32"/>
        </w:rPr>
      </w:pPr>
    </w:p>
    <w:p w:rsidR="00A04F18" w:rsidRDefault="00BE6BB3">
      <w:pPr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DUBEN: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000000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30. dubna –</w:t>
      </w:r>
      <w:r>
        <w:rPr>
          <w:rFonts w:ascii="Courier New" w:hAnsi="Courier New"/>
          <w:color w:val="000000"/>
          <w:sz w:val="32"/>
          <w:szCs w:val="32"/>
        </w:rPr>
        <w:t xml:space="preserve"> Pálení čarodějnic, od 17 hod.</w:t>
      </w:r>
    </w:p>
    <w:p w:rsidR="00A04F18" w:rsidRDefault="00A04F18">
      <w:pPr>
        <w:tabs>
          <w:tab w:val="left" w:pos="5100"/>
        </w:tabs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KVĚTEN: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10. května</w:t>
      </w:r>
      <w:r>
        <w:rPr>
          <w:rFonts w:ascii="Courier New" w:hAnsi="Courier New"/>
          <w:color w:val="000000"/>
          <w:sz w:val="32"/>
          <w:szCs w:val="32"/>
        </w:rPr>
        <w:t xml:space="preserve"> – Muzikál „Mýdlový princ“, divadlo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color w:val="000000"/>
          <w:sz w:val="32"/>
          <w:szCs w:val="32"/>
        </w:rPr>
        <w:t xml:space="preserve">             </w:t>
      </w:r>
      <w:proofErr w:type="spellStart"/>
      <w:r>
        <w:rPr>
          <w:rFonts w:ascii="Courier New" w:hAnsi="Courier New"/>
          <w:color w:val="000000"/>
          <w:sz w:val="32"/>
          <w:szCs w:val="32"/>
        </w:rPr>
        <w:t>Brodway</w:t>
      </w:r>
      <w:proofErr w:type="spellEnd"/>
      <w:r>
        <w:rPr>
          <w:rFonts w:ascii="Courier New" w:hAnsi="Courier New"/>
          <w:color w:val="000000"/>
          <w:sz w:val="32"/>
          <w:szCs w:val="32"/>
        </w:rPr>
        <w:t xml:space="preserve">, Praha, odjezd ve 14 </w:t>
      </w:r>
      <w:r>
        <w:rPr>
          <w:rFonts w:ascii="Courier New" w:hAnsi="Courier New"/>
          <w:color w:val="000000"/>
          <w:sz w:val="32"/>
          <w:szCs w:val="32"/>
        </w:rPr>
        <w:t>hod.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24. května</w:t>
      </w:r>
      <w:r>
        <w:rPr>
          <w:rFonts w:ascii="Courier New" w:hAnsi="Courier New"/>
          <w:color w:val="000000"/>
          <w:sz w:val="32"/>
          <w:szCs w:val="32"/>
        </w:rPr>
        <w:t xml:space="preserve"> – </w:t>
      </w:r>
      <w:proofErr w:type="spellStart"/>
      <w:r>
        <w:rPr>
          <w:rFonts w:ascii="Courier New" w:hAnsi="Courier New"/>
          <w:color w:val="000000"/>
          <w:sz w:val="32"/>
          <w:szCs w:val="32"/>
        </w:rPr>
        <w:t>Hodonická</w:t>
      </w:r>
      <w:proofErr w:type="spellEnd"/>
      <w:r>
        <w:rPr>
          <w:rFonts w:ascii="Courier New" w:hAnsi="Courier New"/>
          <w:color w:val="000000"/>
          <w:sz w:val="32"/>
          <w:szCs w:val="32"/>
        </w:rPr>
        <w:t xml:space="preserve"> pouť, začátek ve 14 hod.</w:t>
      </w:r>
    </w:p>
    <w:p w:rsidR="00A04F18" w:rsidRDefault="00A04F18">
      <w:pPr>
        <w:tabs>
          <w:tab w:val="left" w:pos="5100"/>
        </w:tabs>
        <w:rPr>
          <w:color w:val="000000"/>
        </w:rPr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ČERVEN: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14. června</w:t>
      </w:r>
      <w:r>
        <w:rPr>
          <w:rFonts w:ascii="Courier New" w:hAnsi="Courier New"/>
          <w:color w:val="000000"/>
          <w:sz w:val="32"/>
          <w:szCs w:val="32"/>
        </w:rPr>
        <w:t xml:space="preserve"> – Setkání důchodců, klubovna, 14 hod.</w:t>
      </w:r>
    </w:p>
    <w:p w:rsidR="00A04F18" w:rsidRDefault="00A04F18">
      <w:pPr>
        <w:tabs>
          <w:tab w:val="left" w:pos="5100"/>
        </w:tabs>
        <w:rPr>
          <w:color w:val="000000"/>
        </w:rPr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SRPEN: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23. srpna</w:t>
      </w:r>
      <w:r>
        <w:rPr>
          <w:rFonts w:ascii="Courier New" w:hAnsi="Courier New"/>
          <w:color w:val="000000"/>
          <w:sz w:val="32"/>
          <w:szCs w:val="32"/>
        </w:rPr>
        <w:t xml:space="preserve"> – Opékání buřtů, u klubovny, od 17 hod.</w:t>
      </w:r>
    </w:p>
    <w:p w:rsidR="00A04F18" w:rsidRDefault="00A04F18">
      <w:pPr>
        <w:tabs>
          <w:tab w:val="left" w:pos="5100"/>
        </w:tabs>
        <w:rPr>
          <w:color w:val="000000"/>
        </w:rPr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ZÁŘÍ: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6. září</w:t>
      </w:r>
      <w:r>
        <w:rPr>
          <w:rFonts w:ascii="Courier New" w:hAnsi="Courier New"/>
          <w:color w:val="000000"/>
          <w:sz w:val="32"/>
          <w:szCs w:val="32"/>
        </w:rPr>
        <w:t xml:space="preserve"> – Memoriál V. Drdy</w:t>
      </w:r>
    </w:p>
    <w:p w:rsidR="00A04F18" w:rsidRDefault="00A04F18">
      <w:pPr>
        <w:tabs>
          <w:tab w:val="left" w:pos="5100"/>
        </w:tabs>
        <w:rPr>
          <w:color w:val="000000"/>
        </w:rPr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ŘÍJEN: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11. října</w:t>
      </w:r>
      <w:r>
        <w:rPr>
          <w:rFonts w:ascii="Courier New" w:hAnsi="Courier New"/>
          <w:color w:val="000000"/>
          <w:sz w:val="32"/>
          <w:szCs w:val="32"/>
        </w:rPr>
        <w:t xml:space="preserve"> – Setkání důchodců v Březnici, 14 h</w:t>
      </w:r>
      <w:r>
        <w:rPr>
          <w:rFonts w:ascii="Courier New" w:hAnsi="Courier New"/>
          <w:color w:val="000000"/>
          <w:sz w:val="32"/>
          <w:szCs w:val="32"/>
        </w:rPr>
        <w:t>od.</w:t>
      </w:r>
    </w:p>
    <w:p w:rsidR="00A04F18" w:rsidRDefault="00A04F18">
      <w:pPr>
        <w:tabs>
          <w:tab w:val="left" w:pos="5100"/>
        </w:tabs>
        <w:rPr>
          <w:color w:val="000000"/>
        </w:rPr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LISTOPAD: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000000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8. listopadu –</w:t>
      </w:r>
      <w:r>
        <w:rPr>
          <w:rFonts w:ascii="Courier New" w:hAnsi="Courier New"/>
          <w:color w:val="000000"/>
          <w:sz w:val="32"/>
          <w:szCs w:val="32"/>
        </w:rPr>
        <w:t xml:space="preserve"> Lampionový průvod, od 17 hod.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000000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29. listopadu</w:t>
      </w:r>
      <w:r>
        <w:rPr>
          <w:rFonts w:ascii="Courier New" w:hAnsi="Courier New"/>
          <w:color w:val="000000"/>
          <w:sz w:val="32"/>
          <w:szCs w:val="32"/>
        </w:rPr>
        <w:t xml:space="preserve"> – Rozsvícení vánočního stromu</w:t>
      </w:r>
    </w:p>
    <w:p w:rsidR="00A04F18" w:rsidRDefault="00A04F18">
      <w:pPr>
        <w:tabs>
          <w:tab w:val="left" w:pos="5100"/>
        </w:tabs>
      </w:pP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2A6099"/>
          <w:sz w:val="32"/>
          <w:szCs w:val="32"/>
          <w:u w:val="single"/>
        </w:rPr>
        <w:t>PROSINEC: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b/>
          <w:bCs/>
          <w:color w:val="000000"/>
          <w:sz w:val="32"/>
          <w:szCs w:val="32"/>
        </w:rPr>
        <w:t>6. prosince –</w:t>
      </w:r>
      <w:r>
        <w:rPr>
          <w:rFonts w:ascii="Courier New" w:hAnsi="Courier New"/>
          <w:color w:val="000000"/>
          <w:sz w:val="32"/>
          <w:szCs w:val="32"/>
        </w:rPr>
        <w:t xml:space="preserve"> Mikuláš, klubovna, 17 hod.</w:t>
      </w:r>
    </w:p>
    <w:p w:rsidR="00A04F18" w:rsidRDefault="00BE6BB3">
      <w:pPr>
        <w:tabs>
          <w:tab w:val="left" w:pos="5100"/>
        </w:tabs>
        <w:rPr>
          <w:rFonts w:ascii="Courier New" w:hAnsi="Courier New"/>
          <w:b/>
          <w:bCs/>
          <w:color w:val="2A6099"/>
          <w:sz w:val="32"/>
          <w:szCs w:val="32"/>
          <w:u w:val="single"/>
        </w:rPr>
      </w:pPr>
      <w:r>
        <w:rPr>
          <w:rFonts w:ascii="Courier New" w:hAnsi="Courier New"/>
          <w:color w:val="000000"/>
          <w:sz w:val="32"/>
          <w:szCs w:val="32"/>
        </w:rPr>
        <w:t xml:space="preserve">    </w:t>
      </w:r>
    </w:p>
    <w:p w:rsidR="00A04F18" w:rsidRDefault="00A04F18">
      <w:pPr>
        <w:rPr>
          <w:shd w:val="clear" w:color="auto" w:fill="000000"/>
        </w:rPr>
      </w:pPr>
    </w:p>
    <w:p w:rsidR="00A04F18" w:rsidRDefault="00A04F18">
      <w:pPr>
        <w:rPr>
          <w:rFonts w:ascii="Courier New" w:hAnsi="Courier New"/>
          <w:color w:val="2A6099"/>
          <w:sz w:val="32"/>
          <w:szCs w:val="32"/>
          <w:shd w:val="clear" w:color="auto" w:fill="000000"/>
        </w:rPr>
      </w:pPr>
    </w:p>
    <w:sectPr w:rsidR="00A04F1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18"/>
    <w:rsid w:val="00A04F18"/>
    <w:rsid w:val="00B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07D12-8F51-4E51-9A3D-9D38604E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dcterms:created xsi:type="dcterms:W3CDTF">2025-02-05T15:37:00Z</dcterms:created>
  <dcterms:modified xsi:type="dcterms:W3CDTF">2025-02-05T15:37:00Z</dcterms:modified>
  <dc:language>cs-CZ</dc:language>
</cp:coreProperties>
</file>