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F2" w:rsidRDefault="002C3C2A" w:rsidP="002C3C2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Zápis č. 6</w:t>
      </w:r>
    </w:p>
    <w:p w:rsidR="002C3C2A" w:rsidRDefault="002C3C2A" w:rsidP="002C3C2A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ze schůze zastupitelstva obce Hodonice dne 8. ledna 2023</w:t>
      </w:r>
    </w:p>
    <w:p w:rsid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:rsid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Přítomni:</w:t>
      </w:r>
      <w:r>
        <w:rPr>
          <w:rFonts w:ascii="Courier New" w:hAnsi="Courier New" w:cs="Courier New"/>
          <w:sz w:val="24"/>
          <w:szCs w:val="24"/>
        </w:rPr>
        <w:t xml:space="preserve"> M. Dvořáková, K. </w:t>
      </w:r>
      <w:proofErr w:type="spellStart"/>
      <w:r>
        <w:rPr>
          <w:rFonts w:ascii="Courier New" w:hAnsi="Courier New" w:cs="Courier New"/>
          <w:sz w:val="24"/>
          <w:szCs w:val="24"/>
        </w:rPr>
        <w:t>Zalabák</w:t>
      </w:r>
      <w:proofErr w:type="spellEnd"/>
      <w:r>
        <w:rPr>
          <w:rFonts w:ascii="Courier New" w:hAnsi="Courier New" w:cs="Courier New"/>
          <w:sz w:val="24"/>
          <w:szCs w:val="24"/>
        </w:rPr>
        <w:t>, J. Hubka, J. Tomek, J. Drda,</w:t>
      </w:r>
    </w:p>
    <w:p w:rsid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J. </w:t>
      </w:r>
      <w:proofErr w:type="spellStart"/>
      <w:r>
        <w:rPr>
          <w:rFonts w:ascii="Courier New" w:hAnsi="Courier New" w:cs="Courier New"/>
          <w:sz w:val="24"/>
          <w:szCs w:val="24"/>
        </w:rPr>
        <w:t>Ellederová</w:t>
      </w:r>
      <w:proofErr w:type="spellEnd"/>
    </w:p>
    <w:p w:rsid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Omluven:</w:t>
      </w:r>
      <w:r>
        <w:rPr>
          <w:rFonts w:ascii="Courier New" w:hAnsi="Courier New" w:cs="Courier New"/>
          <w:sz w:val="24"/>
          <w:szCs w:val="24"/>
        </w:rPr>
        <w:t xml:space="preserve"> P. </w:t>
      </w:r>
      <w:proofErr w:type="spellStart"/>
      <w:r>
        <w:rPr>
          <w:rFonts w:ascii="Courier New" w:hAnsi="Courier New" w:cs="Courier New"/>
          <w:sz w:val="24"/>
          <w:szCs w:val="24"/>
        </w:rPr>
        <w:t>Kyryan</w:t>
      </w:r>
      <w:proofErr w:type="spellEnd"/>
    </w:p>
    <w:p w:rsid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t>Program: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l. Pronájem plochy na rok </w:t>
      </w:r>
    </w:p>
    <w:p w:rsidR="002C3C2A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Termíny kulturních akcí v r. 2023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 Nákup dárkových poukázek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 Inventarizace majetku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 Záměr obce 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 Rozpočtové opatření č. 1/2023.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Ověřovatelé zápisu jsou J. Drda a J. Tomek.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Program jednání zastupitelstva byl schválen.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Č. 41/1/2023: ZO rozhodli o výši pronájmu plochy v r. 2023 ve výši: 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a) autoškoly – 10.000,-- Kč na rok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b) jednorázové akce /závody/ - 5.000,-- Kč + 500,-- Kč na hodinu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+ DPH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c) kondiční jízdy – 500,-- Kč na hodinu + DPH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Výrok usnesení – 6 zastupitelů </w:t>
      </w:r>
      <w:r>
        <w:rPr>
          <w:rFonts w:ascii="Courier New" w:hAnsi="Courier New" w:cs="Courier New"/>
          <w:b/>
          <w:sz w:val="24"/>
          <w:szCs w:val="24"/>
        </w:rPr>
        <w:t>pro.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Č. 42/2/2023: ZO se seznámili s harmonogramem kulturních akcí v letošním roce: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30. dubna – čarodějnice + májka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20. května – pouť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 června – Den dětí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17. června – setkání důchodců</w:t>
      </w:r>
    </w:p>
    <w:p w:rsidR="00126692" w:rsidRDefault="00B15BC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červenec, srpen – letní kino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 září – Memoriál V. Drdy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prosince – Mikuláš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26. listopadu – l. advent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17. prosince - 2. advent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divadelní představení Praha – dle výběru.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Výrok usnesení – 6 zastupitelů </w:t>
      </w:r>
      <w:r>
        <w:rPr>
          <w:rFonts w:ascii="Courier New" w:hAnsi="Courier New" w:cs="Courier New"/>
          <w:b/>
          <w:sz w:val="24"/>
          <w:szCs w:val="24"/>
        </w:rPr>
        <w:t>bere na vědomí.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Č. 43/3/2023: Zastupitelé obce rozhodli o nákupu poukázek ve výši 6.000,-- Kč.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Výrok usnesení – 6 zastupitelů </w:t>
      </w:r>
      <w:r w:rsidR="00A73B27">
        <w:rPr>
          <w:rFonts w:ascii="Courier New" w:hAnsi="Courier New" w:cs="Courier New"/>
          <w:b/>
          <w:sz w:val="24"/>
          <w:szCs w:val="24"/>
        </w:rPr>
        <w:t>pro.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Č. 44/4/2023: Starostka obce nařídila provést inventarizaci majetku od 9. ledna do 20. ledna 2023.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Výrok usnesení – 6 zastupitelů </w:t>
      </w:r>
      <w:r>
        <w:rPr>
          <w:rFonts w:ascii="Courier New" w:hAnsi="Courier New" w:cs="Courier New"/>
          <w:b/>
          <w:sz w:val="24"/>
          <w:szCs w:val="24"/>
        </w:rPr>
        <w:t>bere na vědomí.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                          </w:t>
      </w:r>
      <w:r>
        <w:rPr>
          <w:rFonts w:ascii="Courier New" w:hAnsi="Courier New" w:cs="Courier New"/>
          <w:sz w:val="24"/>
          <w:szCs w:val="24"/>
        </w:rPr>
        <w:t>2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P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Č. 45/5/2023: Byl zveřejněn záměr obce o pronájmu letištní plochy na rok 2023.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Výrok usnesení – 6 zastupitelů </w:t>
      </w:r>
      <w:r>
        <w:rPr>
          <w:rFonts w:ascii="Courier New" w:hAnsi="Courier New" w:cs="Courier New"/>
          <w:b/>
          <w:sz w:val="24"/>
          <w:szCs w:val="24"/>
        </w:rPr>
        <w:t>pro.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Č. 46/6/2023: ZO projednalo rozpočtové opatření č. 1/2023. Viz příloha k tištěnému zápisu. Zároveň je zveřejněno v elektronické podobě na úřední desce.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Výrok usnesení – 6 zastupitelů </w:t>
      </w:r>
      <w:r>
        <w:rPr>
          <w:rFonts w:ascii="Courier New" w:hAnsi="Courier New" w:cs="Courier New"/>
          <w:b/>
          <w:sz w:val="24"/>
          <w:szCs w:val="24"/>
        </w:rPr>
        <w:t>bere na vědomí.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Závěr jednání – dalších připomínek nebylo. Zastupitelé jednání odsouhlasili a nikdo nebyl proti. 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Zápis byl proveden 12. ledna 2023.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Zapsala: J. </w:t>
      </w:r>
      <w:proofErr w:type="spellStart"/>
      <w:r>
        <w:rPr>
          <w:rFonts w:ascii="Courier New" w:hAnsi="Courier New" w:cs="Courier New"/>
          <w:sz w:val="24"/>
          <w:szCs w:val="24"/>
        </w:rPr>
        <w:t>Ellederová</w:t>
      </w:r>
      <w:proofErr w:type="spellEnd"/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Zápis ověřili: J. Drda</w:t>
      </w: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3B27" w:rsidRPr="00A73B27" w:rsidRDefault="00A73B2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J. Tomek</w:t>
      </w:r>
    </w:p>
    <w:p w:rsid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15BC7" w:rsidRPr="00B15BC7" w:rsidRDefault="00B15BC7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126692" w:rsidRDefault="00126692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C3C2A" w:rsidRPr="002C3C2A" w:rsidRDefault="002C3C2A" w:rsidP="002C3C2A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C3C2A" w:rsidRDefault="002C3C2A" w:rsidP="002C3C2A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2C3C2A" w:rsidRPr="002C3C2A" w:rsidRDefault="002C3C2A" w:rsidP="002C3C2A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sectPr w:rsidR="002C3C2A" w:rsidRPr="002C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2A"/>
    <w:rsid w:val="00126692"/>
    <w:rsid w:val="00171A25"/>
    <w:rsid w:val="002C3C2A"/>
    <w:rsid w:val="00796FF2"/>
    <w:rsid w:val="00A73B27"/>
    <w:rsid w:val="00B1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3C851-9D6F-453E-86FA-3F82BF07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2023-01-17T15:26:00Z</dcterms:created>
  <dcterms:modified xsi:type="dcterms:W3CDTF">2023-01-17T16:08:00Z</dcterms:modified>
</cp:coreProperties>
</file>